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DB1" w:rsidRDefault="00BD5DB1" w:rsidP="00BD5DB1">
      <w:pPr>
        <w:pStyle w:val="BodyTextIndent"/>
        <w:rPr>
          <w:rFonts w:ascii="Arial" w:hAnsi="Arial" w:cs="Arial"/>
          <w:b/>
        </w:rPr>
      </w:pPr>
    </w:p>
    <w:p w:rsidR="00BD5DB1" w:rsidRDefault="00BD5DB1" w:rsidP="00BD5DB1">
      <w:pPr>
        <w:pStyle w:val="BodyTextIndent"/>
        <w:rPr>
          <w:rFonts w:ascii="Arial" w:hAnsi="Arial" w:cs="Arial"/>
          <w:b/>
        </w:rPr>
      </w:pPr>
    </w:p>
    <w:p w:rsidR="00BD5DB1" w:rsidRDefault="00BD5DB1" w:rsidP="00BD5DB1">
      <w:pPr>
        <w:pStyle w:val="BodyTextIndent"/>
        <w:rPr>
          <w:rFonts w:ascii="Arial" w:hAnsi="Arial" w:cs="Arial"/>
          <w:b/>
        </w:rPr>
      </w:pPr>
    </w:p>
    <w:p w:rsidR="00BD5DB1" w:rsidRPr="003B6A23" w:rsidRDefault="00BD5DB1" w:rsidP="00BD5DB1">
      <w:pPr>
        <w:pStyle w:val="BodyTextIndent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BD5DB1" w:rsidRPr="003B6A23" w:rsidRDefault="00BD5DB1" w:rsidP="00BD5DB1">
      <w:pPr>
        <w:pStyle w:val="BodyTextIndent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BD5DB1" w:rsidRDefault="004D31E5" w:rsidP="00BD5DB1">
      <w:pPr>
        <w:pStyle w:val="BodyTextIndent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BD5DB1" w:rsidRPr="003B6A23">
        <w:rPr>
          <w:rFonts w:ascii="Arial" w:hAnsi="Arial" w:cs="Arial"/>
          <w:b/>
        </w:rPr>
        <w:t>º TRIMESTRE 201</w:t>
      </w:r>
      <w:r w:rsidR="00787614">
        <w:rPr>
          <w:rFonts w:ascii="Arial" w:hAnsi="Arial" w:cs="Arial"/>
          <w:b/>
        </w:rPr>
        <w:t>9</w:t>
      </w:r>
    </w:p>
    <w:p w:rsidR="00BD5DB1" w:rsidRDefault="00BD5DB1" w:rsidP="00BD5DB1">
      <w:pPr>
        <w:pStyle w:val="BodyTextIndent"/>
        <w:rPr>
          <w:rFonts w:ascii="Arial" w:hAnsi="Arial" w:cs="Arial"/>
        </w:rPr>
      </w:pPr>
    </w:p>
    <w:p w:rsidR="00BD5DB1" w:rsidRDefault="00BD5DB1" w:rsidP="00BD5DB1">
      <w:pPr>
        <w:pStyle w:val="BodyTextIndent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respecto a las partidas sobre-ejecutadas </w:t>
      </w:r>
      <w:r w:rsidR="00787614">
        <w:rPr>
          <w:rFonts w:ascii="Arial" w:hAnsi="Arial" w:cs="Arial"/>
        </w:rPr>
        <w:t xml:space="preserve">de personal y </w:t>
      </w:r>
      <w:r w:rsidR="00917BEC">
        <w:rPr>
          <w:rFonts w:ascii="Arial" w:hAnsi="Arial" w:cs="Arial"/>
        </w:rPr>
        <w:t>locaciones de servicio serán cubiertas al final del ejercicio por Ministerio de Hacienda.</w:t>
      </w:r>
    </w:p>
    <w:p w:rsidR="006A55B0" w:rsidRDefault="006A55B0" w:rsidP="00BD5DB1">
      <w:pPr>
        <w:pStyle w:val="BodyTextIndent"/>
        <w:ind w:firstLine="2832"/>
        <w:jc w:val="both"/>
        <w:rPr>
          <w:rFonts w:ascii="Arial" w:hAnsi="Arial" w:cs="Arial"/>
        </w:rPr>
      </w:pPr>
    </w:p>
    <w:p w:rsidR="006A55B0" w:rsidRDefault="006A55B0" w:rsidP="00BD5DB1">
      <w:pPr>
        <w:pStyle w:val="BodyTextIndent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Cabe mencionar que las dem</w:t>
      </w:r>
      <w:r w:rsidR="00115E01">
        <w:rPr>
          <w:rFonts w:ascii="Arial" w:hAnsi="Arial" w:cs="Arial"/>
        </w:rPr>
        <w:t>á</w:t>
      </w:r>
      <w:r>
        <w:rPr>
          <w:rFonts w:ascii="Arial" w:hAnsi="Arial" w:cs="Arial"/>
        </w:rPr>
        <w:t>s</w:t>
      </w:r>
      <w:r w:rsidR="00115E01">
        <w:rPr>
          <w:rFonts w:ascii="Arial" w:hAnsi="Arial" w:cs="Arial"/>
        </w:rPr>
        <w:t xml:space="preserve"> partidas en este </w:t>
      </w:r>
      <w:r w:rsidR="004D31E5">
        <w:rPr>
          <w:rFonts w:ascii="Arial" w:hAnsi="Arial" w:cs="Arial"/>
        </w:rPr>
        <w:t>tercer</w:t>
      </w:r>
      <w:r w:rsidR="00115E01">
        <w:rPr>
          <w:rFonts w:ascii="Arial" w:hAnsi="Arial" w:cs="Arial"/>
        </w:rPr>
        <w:t xml:space="preserve"> trimestre se están equiparando a la proyección, ya que en el primer </w:t>
      </w:r>
      <w:r w:rsidR="004D31E5">
        <w:rPr>
          <w:rFonts w:ascii="Arial" w:hAnsi="Arial" w:cs="Arial"/>
        </w:rPr>
        <w:t xml:space="preserve">y segundo </w:t>
      </w:r>
      <w:r w:rsidR="00115E01">
        <w:rPr>
          <w:rFonts w:ascii="Arial" w:hAnsi="Arial" w:cs="Arial"/>
        </w:rPr>
        <w:t>trimestre se sub-ejecutaron.</w:t>
      </w:r>
      <w:bookmarkStart w:id="0" w:name="_GoBack"/>
      <w:bookmarkEnd w:id="0"/>
    </w:p>
    <w:p w:rsidR="00BD5DB1" w:rsidRDefault="00BD5DB1" w:rsidP="00BD5DB1">
      <w:pPr>
        <w:jc w:val="both"/>
      </w:pPr>
    </w:p>
    <w:p w:rsidR="00BD5DB1" w:rsidRPr="00CC14D3" w:rsidRDefault="00BD5DB1" w:rsidP="00BD5DB1">
      <w:pPr>
        <w:pStyle w:val="BodyTextIndent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Lo anteriormente descripto es cuanto se puede informar.</w:t>
      </w:r>
    </w:p>
    <w:p w:rsidR="00BD5DB1" w:rsidRDefault="00BD5DB1" w:rsidP="00BD5DB1">
      <w:pPr>
        <w:jc w:val="both"/>
      </w:pPr>
    </w:p>
    <w:p w:rsidR="000457F5" w:rsidRDefault="000457F5"/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E71" w:rsidRDefault="00BF1E71" w:rsidP="000457F5">
      <w:pPr>
        <w:spacing w:after="0" w:line="240" w:lineRule="auto"/>
      </w:pPr>
      <w:r>
        <w:separator/>
      </w:r>
    </w:p>
  </w:endnote>
  <w:endnote w:type="continuationSeparator" w:id="0">
    <w:p w:rsidR="00BF1E71" w:rsidRDefault="00BF1E71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7F5" w:rsidRDefault="00E74935">
    <w:pPr>
      <w:pStyle w:val="Footer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E71" w:rsidRDefault="00BF1E71" w:rsidP="000457F5">
      <w:pPr>
        <w:spacing w:after="0" w:line="240" w:lineRule="auto"/>
      </w:pPr>
      <w:r>
        <w:separator/>
      </w:r>
    </w:p>
  </w:footnote>
  <w:footnote w:type="continuationSeparator" w:id="0">
    <w:p w:rsidR="00BF1E71" w:rsidRDefault="00BF1E71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7F5" w:rsidRDefault="00E74935" w:rsidP="000457F5">
    <w:pPr>
      <w:pStyle w:val="Header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46F"/>
    <w:rsid w:val="000015AD"/>
    <w:rsid w:val="000328A4"/>
    <w:rsid w:val="000457F5"/>
    <w:rsid w:val="000B7639"/>
    <w:rsid w:val="000C278D"/>
    <w:rsid w:val="00115E01"/>
    <w:rsid w:val="002227CC"/>
    <w:rsid w:val="00327B50"/>
    <w:rsid w:val="00394C04"/>
    <w:rsid w:val="004D31E5"/>
    <w:rsid w:val="004E0862"/>
    <w:rsid w:val="004F2DDB"/>
    <w:rsid w:val="005554DB"/>
    <w:rsid w:val="00587584"/>
    <w:rsid w:val="005D061C"/>
    <w:rsid w:val="0060646F"/>
    <w:rsid w:val="006A55B0"/>
    <w:rsid w:val="006A5D45"/>
    <w:rsid w:val="006D601A"/>
    <w:rsid w:val="006E7916"/>
    <w:rsid w:val="007206EA"/>
    <w:rsid w:val="00787614"/>
    <w:rsid w:val="0081785D"/>
    <w:rsid w:val="00843F79"/>
    <w:rsid w:val="00917BEC"/>
    <w:rsid w:val="0094547E"/>
    <w:rsid w:val="00954D6C"/>
    <w:rsid w:val="00A0706B"/>
    <w:rsid w:val="00A46C0A"/>
    <w:rsid w:val="00A92E4B"/>
    <w:rsid w:val="00B248E7"/>
    <w:rsid w:val="00B64098"/>
    <w:rsid w:val="00BC1D76"/>
    <w:rsid w:val="00BD5DB1"/>
    <w:rsid w:val="00BF1E71"/>
    <w:rsid w:val="00C724B8"/>
    <w:rsid w:val="00D41D59"/>
    <w:rsid w:val="00DE3FB5"/>
    <w:rsid w:val="00DF4133"/>
    <w:rsid w:val="00E111C7"/>
    <w:rsid w:val="00E624EE"/>
    <w:rsid w:val="00E74935"/>
    <w:rsid w:val="00EF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485530-9411-48F3-8FA0-CA8F60447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457F5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rsid w:val="000457F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FooterChar">
    <w:name w:val="Footer Char"/>
    <w:link w:val="Footer"/>
    <w:uiPriority w:val="99"/>
    <w:rsid w:val="000457F5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C1D76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BC1D76"/>
    <w:rPr>
      <w:sz w:val="22"/>
      <w:szCs w:val="22"/>
      <w:lang w:eastAsia="en-US"/>
    </w:rPr>
  </w:style>
  <w:style w:type="paragraph" w:styleId="BodyTextFirstIndent">
    <w:name w:val="Body Text First Indent"/>
    <w:basedOn w:val="BodyText"/>
    <w:link w:val="BodyTextFirstIndentCh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BodyTextFirstIndentChar">
    <w:name w:val="Body Text First Indent Char"/>
    <w:link w:val="BodyTextFirstIndent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D5DB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D5DB1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133"/>
    <w:rPr>
      <w:rFonts w:ascii="Segoe UI" w:hAnsi="Segoe UI" w:cs="Segoe UI"/>
      <w:sz w:val="18"/>
      <w:szCs w:val="1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Eugenia Beatriz Banini</cp:lastModifiedBy>
  <cp:revision>6</cp:revision>
  <cp:lastPrinted>2019-08-14T13:51:00Z</cp:lastPrinted>
  <dcterms:created xsi:type="dcterms:W3CDTF">2019-05-08T14:07:00Z</dcterms:created>
  <dcterms:modified xsi:type="dcterms:W3CDTF">2019-11-12T13:27:00Z</dcterms:modified>
</cp:coreProperties>
</file>